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61" w:rsidRDefault="009D0861">
      <w:pPr>
        <w:rPr>
          <w:rFonts w:hint="eastAsia"/>
        </w:rPr>
      </w:pPr>
      <w:r>
        <w:rPr>
          <w:rFonts w:hint="eastAsia"/>
        </w:rPr>
        <w:t>公告详见以下链接：</w:t>
      </w:r>
    </w:p>
    <w:p w:rsidR="00EA0E33" w:rsidRDefault="009D0861">
      <w:pPr>
        <w:rPr>
          <w:rFonts w:hint="eastAsia"/>
        </w:rPr>
      </w:pPr>
      <w:bookmarkStart w:id="0" w:name="_GoBack"/>
      <w:bookmarkEnd w:id="0"/>
      <w:r w:rsidRPr="009D0861">
        <w:t>http://www.cninfo.com.cn/cninfo-new/disclosure/szse_sme/bulletin_detail/true/1205587074?announceTime=2018-11-08</w:t>
      </w:r>
    </w:p>
    <w:sectPr w:rsidR="00EA0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D2"/>
    <w:rsid w:val="005D32D2"/>
    <w:rsid w:val="009D0861"/>
    <w:rsid w:val="00EA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张青羽</dc:creator>
  <cp:keywords/>
  <dc:description/>
  <cp:lastModifiedBy>张青羽</cp:lastModifiedBy>
  <cp:revision>3</cp:revision>
  <dcterms:created xsi:type="dcterms:W3CDTF">2018-11-08T02:28:00Z</dcterms:created>
  <dcterms:modified xsi:type="dcterms:W3CDTF">2018-11-08T02:30:00Z</dcterms:modified>
</cp:coreProperties>
</file>